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B529E" w:rsidRDefault="00DE5481">
      <w:r>
        <w:rPr>
          <w:noProof/>
          <w:lang w:eastAsia="ru-RU" w:bidi="ar-SA"/>
        </w:rPr>
        <w:drawing>
          <wp:inline distT="0" distB="0" distL="0" distR="0">
            <wp:extent cx="1457325" cy="8477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529E" w:rsidRDefault="009B529E"/>
    <w:tbl>
      <w:tblPr>
        <w:tblW w:w="10324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650"/>
        <w:gridCol w:w="2970"/>
        <w:gridCol w:w="1790"/>
        <w:gridCol w:w="3914"/>
      </w:tblGrid>
      <w:tr w:rsidR="00EB53A5" w:rsidTr="00372127">
        <w:trPr>
          <w:trHeight w:val="492"/>
        </w:trPr>
        <w:tc>
          <w:tcPr>
            <w:tcW w:w="16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53A5" w:rsidRDefault="00EB53A5" w:rsidP="00EB53A5">
            <w:pPr>
              <w:pStyle w:val="a6"/>
              <w:snapToGrid w:val="0"/>
              <w:jc w:val="center"/>
            </w:pPr>
            <w:r>
              <w:rPr>
                <w:b/>
                <w:bCs/>
              </w:rPr>
              <w:t>Заказчик:</w:t>
            </w:r>
          </w:p>
        </w:tc>
        <w:tc>
          <w:tcPr>
            <w:tcW w:w="29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53A5" w:rsidRDefault="00EB53A5" w:rsidP="00EB53A5">
            <w:pPr>
              <w:pStyle w:val="a6"/>
              <w:snapToGrid w:val="0"/>
              <w:jc w:val="center"/>
            </w:pPr>
            <w:r>
              <w:rPr>
                <w:b/>
                <w:bCs/>
              </w:rPr>
              <w:t>ООО «Волжские коммунальные системы»</w:t>
            </w:r>
          </w:p>
        </w:tc>
        <w:tc>
          <w:tcPr>
            <w:tcW w:w="17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53A5" w:rsidRDefault="00EB53A5" w:rsidP="00EB53A5">
            <w:pPr>
              <w:pStyle w:val="a6"/>
              <w:snapToGrid w:val="0"/>
              <w:jc w:val="center"/>
            </w:pPr>
            <w:r>
              <w:rPr>
                <w:b/>
                <w:bCs/>
              </w:rPr>
              <w:t>Группа материалов:</w:t>
            </w:r>
          </w:p>
        </w:tc>
        <w:tc>
          <w:tcPr>
            <w:tcW w:w="39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B53A5" w:rsidRPr="00EB53A5" w:rsidRDefault="007C7C02" w:rsidP="007C7C02">
            <w:pPr>
              <w:pStyle w:val="a6"/>
              <w:snapToGrid w:val="0"/>
              <w:jc w:val="center"/>
            </w:pPr>
            <w:r>
              <w:rPr>
                <w:rFonts w:cs="Arial"/>
                <w:b/>
                <w:bCs/>
                <w:color w:val="000000"/>
              </w:rPr>
              <w:t>Группа</w:t>
            </w:r>
            <w:proofErr w:type="gramStart"/>
            <w:r>
              <w:rPr>
                <w:rFonts w:cs="Arial"/>
                <w:b/>
                <w:bCs/>
                <w:color w:val="000000"/>
              </w:rPr>
              <w:t xml:space="preserve"> Е</w:t>
            </w:r>
            <w:proofErr w:type="gramEnd"/>
            <w:r>
              <w:rPr>
                <w:rFonts w:cs="Arial"/>
                <w:b/>
                <w:bCs/>
                <w:color w:val="000000"/>
              </w:rPr>
              <w:t xml:space="preserve"> — Оборудование механическое</w:t>
            </w:r>
          </w:p>
        </w:tc>
      </w:tr>
      <w:tr w:rsidR="00EB53A5" w:rsidTr="00372127">
        <w:trPr>
          <w:trHeight w:val="508"/>
        </w:trPr>
        <w:tc>
          <w:tcPr>
            <w:tcW w:w="16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53A5" w:rsidRDefault="00EB53A5" w:rsidP="00EB53A5">
            <w:pPr>
              <w:pStyle w:val="a6"/>
              <w:snapToGrid w:val="0"/>
              <w:jc w:val="center"/>
            </w:pPr>
            <w:r>
              <w:t>№</w:t>
            </w:r>
            <w:r>
              <w:rPr>
                <w:rFonts w:eastAsia="Arial" w:cs="Arial"/>
              </w:rPr>
              <w:t xml:space="preserve"> </w:t>
            </w:r>
            <w:r>
              <w:t>опросного листа:</w:t>
            </w:r>
          </w:p>
        </w:tc>
        <w:tc>
          <w:tcPr>
            <w:tcW w:w="29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53A5" w:rsidRDefault="00EB53A5" w:rsidP="00EB53A5">
            <w:pPr>
              <w:pStyle w:val="a6"/>
              <w:snapToGrid w:val="0"/>
              <w:jc w:val="center"/>
            </w:pPr>
          </w:p>
        </w:tc>
        <w:tc>
          <w:tcPr>
            <w:tcW w:w="17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53A5" w:rsidRDefault="00EB53A5" w:rsidP="00EB53A5">
            <w:pPr>
              <w:pStyle w:val="a6"/>
              <w:snapToGrid w:val="0"/>
              <w:jc w:val="center"/>
            </w:pPr>
            <w:r>
              <w:t>Код МТР в ЕНС РКС:</w:t>
            </w:r>
          </w:p>
        </w:tc>
        <w:tc>
          <w:tcPr>
            <w:tcW w:w="39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EB53A5" w:rsidRDefault="00CB15D7" w:rsidP="00372127">
            <w:pPr>
              <w:snapToGrid w:val="0"/>
              <w:jc w:val="center"/>
            </w:pPr>
            <w:r>
              <w:t>ЕН</w:t>
            </w:r>
            <w:r w:rsidR="00372127">
              <w:t>000034</w:t>
            </w:r>
          </w:p>
        </w:tc>
      </w:tr>
    </w:tbl>
    <w:p w:rsidR="009B529E" w:rsidRDefault="009B529E"/>
    <w:p w:rsidR="009B529E" w:rsidRDefault="009B529E"/>
    <w:p w:rsidR="00372127" w:rsidRDefault="009B529E" w:rsidP="00372127">
      <w:pPr>
        <w:widowControl/>
        <w:suppressAutoHyphens w:val="0"/>
        <w:autoSpaceDE w:val="0"/>
        <w:rPr>
          <w:rFonts w:ascii="Calibri" w:eastAsia="Times New Roman" w:hAnsi="Calibri" w:cs="Times New Roman"/>
          <w:b/>
          <w:sz w:val="24"/>
          <w:lang w:eastAsia="ar-SA" w:bidi="ar-SA"/>
        </w:rPr>
      </w:pPr>
      <w:r w:rsidRPr="00EB53A5">
        <w:rPr>
          <w:rFonts w:ascii="Calibri" w:hAnsi="Calibri"/>
          <w:sz w:val="22"/>
          <w:szCs w:val="22"/>
        </w:rPr>
        <w:t xml:space="preserve">Наименование МТР: </w:t>
      </w:r>
      <w:r w:rsidR="00493D0F">
        <w:rPr>
          <w:rFonts w:ascii="Calibri" w:eastAsia="Times New Roman" w:hAnsi="Calibri" w:cs="Times New Roman"/>
          <w:sz w:val="22"/>
          <w:szCs w:val="22"/>
          <w:lang w:eastAsia="ar-SA" w:bidi="ar-SA"/>
        </w:rPr>
        <w:t xml:space="preserve"> </w:t>
      </w:r>
      <w:r w:rsidR="003F4FA5" w:rsidRPr="003F4FA5">
        <w:rPr>
          <w:rFonts w:ascii="Times New Roman" w:eastAsia="Times New Roman" w:hAnsi="Times New Roman" w:cs="Times New Roman"/>
          <w:b/>
          <w:bCs/>
          <w:kern w:val="0"/>
          <w:sz w:val="24"/>
          <w:lang w:eastAsia="zh-CN" w:bidi="ar-SA"/>
        </w:rPr>
        <w:t>Переносной штатив-тренога «</w:t>
      </w:r>
      <w:proofErr w:type="spellStart"/>
      <w:r w:rsidR="003F4FA5" w:rsidRPr="003F4FA5">
        <w:rPr>
          <w:rFonts w:ascii="Times New Roman" w:eastAsia="Times New Roman" w:hAnsi="Times New Roman" w:cs="Times New Roman"/>
          <w:b/>
          <w:bCs/>
          <w:kern w:val="0"/>
          <w:sz w:val="24"/>
          <w:lang w:eastAsia="zh-CN" w:bidi="ar-SA"/>
        </w:rPr>
        <w:t>Трипод</w:t>
      </w:r>
      <w:proofErr w:type="spellEnd"/>
      <w:r w:rsidR="003F4FA5" w:rsidRPr="003F4FA5">
        <w:rPr>
          <w:rFonts w:ascii="Times New Roman" w:eastAsia="Times New Roman" w:hAnsi="Times New Roman" w:cs="Times New Roman"/>
          <w:b/>
          <w:bCs/>
          <w:kern w:val="0"/>
          <w:sz w:val="24"/>
          <w:lang w:eastAsia="zh-CN" w:bidi="ar-SA"/>
        </w:rPr>
        <w:t>» с лебедкой</w:t>
      </w:r>
    </w:p>
    <w:p w:rsidR="00372127" w:rsidRPr="00372127" w:rsidRDefault="00372127" w:rsidP="00372127">
      <w:pPr>
        <w:widowControl/>
        <w:suppressAutoHyphens w:val="0"/>
        <w:autoSpaceDE w:val="0"/>
        <w:rPr>
          <w:rFonts w:ascii="Calibri" w:eastAsia="Times New Roman" w:hAnsi="Calibri" w:cs="Times New Roman"/>
          <w:b/>
          <w:sz w:val="24"/>
          <w:lang w:eastAsia="ar-SA" w:bidi="ar-SA"/>
        </w:rPr>
      </w:pPr>
    </w:p>
    <w:tbl>
      <w:tblPr>
        <w:tblW w:w="10438" w:type="dxa"/>
        <w:tblInd w:w="-94" w:type="dxa"/>
        <w:tblLayout w:type="fixed"/>
        <w:tblLook w:val="0000" w:firstRow="0" w:lastRow="0" w:firstColumn="0" w:lastColumn="0" w:noHBand="0" w:noVBand="0"/>
      </w:tblPr>
      <w:tblGrid>
        <w:gridCol w:w="986"/>
        <w:gridCol w:w="3659"/>
        <w:gridCol w:w="2248"/>
        <w:gridCol w:w="3545"/>
      </w:tblGrid>
      <w:tr w:rsidR="00372127" w:rsidRPr="00372127" w:rsidTr="00372127">
        <w:trPr>
          <w:trHeight w:val="646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zh-CN" w:bidi="ar-SA"/>
              </w:rPr>
              <w:t xml:space="preserve">№ </w:t>
            </w:r>
            <w:proofErr w:type="gramStart"/>
            <w:r w:rsidRPr="0037212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zh-CN" w:bidi="ar-SA"/>
              </w:rPr>
              <w:t>п</w:t>
            </w:r>
            <w:proofErr w:type="gramEnd"/>
            <w:r w:rsidRPr="0037212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zh-CN" w:bidi="ar-SA"/>
              </w:rPr>
              <w:t>/п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zh-CN" w:bidi="ar-SA"/>
              </w:rPr>
              <w:t>Наименование параметра (характеристики)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zh-CN" w:bidi="ar-SA"/>
              </w:rPr>
              <w:t>Размерность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zh-CN" w:bidi="ar-SA"/>
              </w:rPr>
              <w:t>Требования заказчика</w:t>
            </w:r>
          </w:p>
        </w:tc>
      </w:tr>
      <w:tr w:rsidR="00372127" w:rsidRPr="00372127" w:rsidTr="004F22DE">
        <w:trPr>
          <w:trHeight w:val="439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zh-CN" w:bidi="ar-SA"/>
              </w:rPr>
              <w:t>1</w:t>
            </w:r>
          </w:p>
        </w:tc>
        <w:tc>
          <w:tcPr>
            <w:tcW w:w="94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zh-CN" w:bidi="ar-SA"/>
              </w:rPr>
              <w:t>ФУНКЦИОНАЛЬНЫЕ ПАРАМЕТРЫ И ТЕХНИЧЕСКИЕ ХАРАКТЕРИСТИКИ</w:t>
            </w:r>
          </w:p>
        </w:tc>
      </w:tr>
      <w:tr w:rsidR="003F4FA5" w:rsidRPr="00372127" w:rsidTr="008B31CD">
        <w:trPr>
          <w:trHeight w:val="417"/>
        </w:trPr>
        <w:tc>
          <w:tcPr>
            <w:tcW w:w="10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4FA5" w:rsidRPr="003F4FA5" w:rsidRDefault="003F4FA5" w:rsidP="00372127">
            <w:pPr>
              <w:widowControl/>
              <w:snapToGrid w:val="0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F4FA5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Переносное устройство анкерного крепления</w:t>
            </w:r>
            <w:proofErr w:type="gramStart"/>
            <w:r w:rsidRPr="003F4FA5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 xml:space="preserve"> ,</w:t>
            </w:r>
            <w:proofErr w:type="gramEnd"/>
            <w:r w:rsidRPr="003F4FA5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 xml:space="preserve"> со спасательным подъемным устройством (далее </w:t>
            </w:r>
            <w:proofErr w:type="spellStart"/>
            <w:r w:rsidRPr="003F4FA5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трипод</w:t>
            </w:r>
            <w:proofErr w:type="spellEnd"/>
            <w:r w:rsidRPr="003F4FA5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) состоит из устройства анкерного крепления  (далее - штатив) и спасательного подъемного устройства (далее – лебедка).</w:t>
            </w:r>
          </w:p>
        </w:tc>
      </w:tr>
      <w:tr w:rsidR="00372127" w:rsidRPr="00372127" w:rsidTr="004F22DE">
        <w:trPr>
          <w:trHeight w:val="417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1.1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snapToGrid w:val="0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Количество анкерных точек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snapToGri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3 шт.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snapToGrid w:val="0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</w:p>
        </w:tc>
      </w:tr>
      <w:tr w:rsidR="00372127" w:rsidRPr="00372127" w:rsidTr="004F22DE">
        <w:trPr>
          <w:trHeight w:val="422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1.2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snapToGrid w:val="0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 xml:space="preserve">Количество </w:t>
            </w:r>
            <w:proofErr w:type="gramStart"/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блок-роликов</w:t>
            </w:r>
            <w:proofErr w:type="gramEnd"/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snapToGri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2 шт.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snapToGrid w:val="0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</w:p>
        </w:tc>
      </w:tr>
      <w:tr w:rsidR="00372127" w:rsidRPr="00372127" w:rsidTr="00372127">
        <w:trPr>
          <w:trHeight w:val="559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val="en-US" w:eastAsia="zh-CN" w:bidi="ar-SA"/>
              </w:rPr>
              <w:t>1.</w:t>
            </w: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3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snapToGrid w:val="0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Максимальное количество пользователей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snapToGri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3 чел.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snapToGrid w:val="0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</w:p>
        </w:tc>
      </w:tr>
      <w:tr w:rsidR="00372127" w:rsidRPr="00372127" w:rsidTr="00372127">
        <w:trPr>
          <w:trHeight w:val="739"/>
        </w:trPr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val="en-US" w:eastAsia="zh-CN" w:bidi="ar-SA"/>
              </w:rPr>
              <w:t>1.</w:t>
            </w: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4</w:t>
            </w:r>
          </w:p>
        </w:tc>
        <w:tc>
          <w:tcPr>
            <w:tcW w:w="3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snapToGrid w:val="0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Штатив</w:t>
            </w:r>
          </w:p>
        </w:tc>
        <w:tc>
          <w:tcPr>
            <w:tcW w:w="2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117626">
            <w:pPr>
              <w:widowControl/>
              <w:snapToGrid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Calibri" w:hAnsi="Times New Roman" w:cs="Calibri"/>
                <w:kern w:val="0"/>
                <w:sz w:val="24"/>
                <w:lang w:eastAsia="en-US" w:bidi="ar-SA"/>
              </w:rPr>
              <w:t>Материал – алюминий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snapToGrid w:val="0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Возможность установки на твердое покрытие и  в грунт</w:t>
            </w:r>
          </w:p>
        </w:tc>
      </w:tr>
      <w:tr w:rsidR="00372127" w:rsidRPr="00372127" w:rsidTr="00372127">
        <w:trPr>
          <w:trHeight w:val="1268"/>
        </w:trPr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val="en-US" w:eastAsia="zh-CN" w:bidi="ar-SA"/>
              </w:rPr>
              <w:t>1.</w:t>
            </w: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5</w:t>
            </w:r>
          </w:p>
        </w:tc>
        <w:tc>
          <w:tcPr>
            <w:tcW w:w="3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snapToGrid w:val="0"/>
              <w:spacing w:after="160" w:line="252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Calibri" w:hAnsi="Times New Roman" w:cs="Calibri"/>
                <w:kern w:val="0"/>
                <w:sz w:val="24"/>
                <w:lang w:eastAsia="en-US" w:bidi="ar-SA"/>
              </w:rPr>
              <w:t xml:space="preserve">Телескопические опоры штатива </w:t>
            </w:r>
          </w:p>
        </w:tc>
        <w:tc>
          <w:tcPr>
            <w:tcW w:w="2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117626">
            <w:pPr>
              <w:widowControl/>
              <w:snapToGrid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Calibri" w:hAnsi="Times New Roman" w:cs="Calibri"/>
                <w:kern w:val="0"/>
                <w:sz w:val="24"/>
                <w:lang w:eastAsia="en-US" w:bidi="ar-SA"/>
              </w:rPr>
              <w:t>Материал – алюминий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snapToGrid w:val="0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Calibri" w:hAnsi="Times New Roman" w:cs="Calibri"/>
                <w:kern w:val="0"/>
                <w:sz w:val="24"/>
                <w:lang w:eastAsia="en-US" w:bidi="ar-SA"/>
              </w:rPr>
              <w:t>Многоуровневая регулировка, высота более 2 м. Фиксация длины опор осуществляется с помощью блокирующих штифтов или других быстросъемных приспособлений</w:t>
            </w:r>
          </w:p>
        </w:tc>
      </w:tr>
      <w:tr w:rsidR="00372127" w:rsidRPr="00372127" w:rsidTr="00372127">
        <w:trPr>
          <w:trHeight w:val="543"/>
        </w:trPr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1.6</w:t>
            </w:r>
          </w:p>
        </w:tc>
        <w:tc>
          <w:tcPr>
            <w:tcW w:w="3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snapToGrid w:val="0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Спасательное подъемное устройство (Лебедка)</w:t>
            </w:r>
          </w:p>
        </w:tc>
        <w:tc>
          <w:tcPr>
            <w:tcW w:w="2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snapToGri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1 шт.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snapToGrid w:val="0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Длина троса не менее 10 м</w:t>
            </w:r>
          </w:p>
        </w:tc>
      </w:tr>
      <w:tr w:rsidR="00372127" w:rsidRPr="00372127" w:rsidTr="00372127">
        <w:trPr>
          <w:trHeight w:val="219"/>
        </w:trPr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1.7</w:t>
            </w:r>
          </w:p>
        </w:tc>
        <w:tc>
          <w:tcPr>
            <w:tcW w:w="3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127" w:rsidRPr="00372127" w:rsidRDefault="00C027FF" w:rsidP="00372127">
            <w:pPr>
              <w:widowControl/>
              <w:snapToGrid w:val="0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Инерционное блокирующее устройство с втяжным тросом</w:t>
            </w:r>
          </w:p>
        </w:tc>
        <w:tc>
          <w:tcPr>
            <w:tcW w:w="2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127" w:rsidRPr="00372127" w:rsidRDefault="00372127" w:rsidP="00372127">
            <w:pPr>
              <w:widowControl/>
              <w:snapToGrid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2127" w:rsidRPr="00372127" w:rsidRDefault="00C027FF" w:rsidP="00C027FF">
            <w:pPr>
              <w:widowControl/>
              <w:snapToGrid w:val="0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Длина троса не менее 10 м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 xml:space="preserve">. Трос должен </w:t>
            </w:r>
            <w:r w:rsidRPr="00C027FF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автоматически наматыват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ь</w:t>
            </w:r>
            <w:r w:rsidRPr="00C027FF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ся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 xml:space="preserve"> обратно в устройство</w:t>
            </w:r>
          </w:p>
        </w:tc>
      </w:tr>
      <w:tr w:rsidR="00117626" w:rsidRPr="00372127" w:rsidTr="00372127">
        <w:trPr>
          <w:trHeight w:val="219"/>
        </w:trPr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626" w:rsidRPr="00372127" w:rsidRDefault="00117626" w:rsidP="0037212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1.8</w:t>
            </w:r>
          </w:p>
        </w:tc>
        <w:tc>
          <w:tcPr>
            <w:tcW w:w="3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626" w:rsidRPr="00117626" w:rsidRDefault="00117626" w:rsidP="007F3A43">
            <w:pPr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117626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 xml:space="preserve">Высота </w:t>
            </w:r>
            <w:proofErr w:type="spellStart"/>
            <w:r w:rsidRPr="00117626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Трипода</w:t>
            </w:r>
            <w:proofErr w:type="spellEnd"/>
            <w:r w:rsidRPr="00117626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 xml:space="preserve"> </w:t>
            </w:r>
          </w:p>
        </w:tc>
        <w:tc>
          <w:tcPr>
            <w:tcW w:w="2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626" w:rsidRPr="00117626" w:rsidRDefault="00117626" w:rsidP="007F3A4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117626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м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7626" w:rsidRPr="00117626" w:rsidRDefault="00117626" w:rsidP="007F3A4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117626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1,3 – 2,4</w:t>
            </w:r>
          </w:p>
        </w:tc>
      </w:tr>
      <w:tr w:rsidR="00117626" w:rsidRPr="00372127" w:rsidTr="00372127">
        <w:trPr>
          <w:trHeight w:val="219"/>
        </w:trPr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626" w:rsidRPr="00372127" w:rsidRDefault="00117626" w:rsidP="0037212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1.9</w:t>
            </w:r>
          </w:p>
        </w:tc>
        <w:tc>
          <w:tcPr>
            <w:tcW w:w="3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626" w:rsidRPr="00117626" w:rsidRDefault="00117626" w:rsidP="007F3A43">
            <w:pPr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117626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Диаметр раскр</w:t>
            </w:r>
            <w:bookmarkStart w:id="0" w:name="_GoBack"/>
            <w:bookmarkEnd w:id="0"/>
            <w:r w:rsidRPr="00117626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ытия опор</w:t>
            </w:r>
          </w:p>
        </w:tc>
        <w:tc>
          <w:tcPr>
            <w:tcW w:w="2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626" w:rsidRPr="00117626" w:rsidRDefault="00117626" w:rsidP="007F3A4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117626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м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7626" w:rsidRPr="00117626" w:rsidRDefault="00117626" w:rsidP="007F3A4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117626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1,2 – 2,0</w:t>
            </w:r>
          </w:p>
        </w:tc>
      </w:tr>
      <w:tr w:rsidR="00117626" w:rsidRPr="00372127" w:rsidTr="00372127">
        <w:trPr>
          <w:trHeight w:val="219"/>
        </w:trPr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626" w:rsidRPr="00372127" w:rsidRDefault="00117626" w:rsidP="0037212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1.10</w:t>
            </w:r>
          </w:p>
        </w:tc>
        <w:tc>
          <w:tcPr>
            <w:tcW w:w="3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626" w:rsidRPr="00117626" w:rsidRDefault="00117626" w:rsidP="007F3A43">
            <w:pPr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117626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Рабочая нагрузка</w:t>
            </w:r>
          </w:p>
        </w:tc>
        <w:tc>
          <w:tcPr>
            <w:tcW w:w="2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626" w:rsidRPr="00117626" w:rsidRDefault="00117626" w:rsidP="007F3A4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117626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кг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7626" w:rsidRPr="00117626" w:rsidRDefault="00117626" w:rsidP="007F3A4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117626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750</w:t>
            </w:r>
          </w:p>
        </w:tc>
      </w:tr>
      <w:tr w:rsidR="00117626" w:rsidRPr="00372127" w:rsidTr="004F22DE">
        <w:trPr>
          <w:trHeight w:val="416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626" w:rsidRPr="00372127" w:rsidRDefault="00117626" w:rsidP="0037212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zh-CN" w:bidi="ar-SA"/>
              </w:rPr>
              <w:t>2</w:t>
            </w:r>
          </w:p>
        </w:tc>
        <w:tc>
          <w:tcPr>
            <w:tcW w:w="94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7626" w:rsidRPr="00372127" w:rsidRDefault="00117626" w:rsidP="00372127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zh-CN" w:bidi="ar-SA"/>
              </w:rPr>
              <w:t>ПРОЧИЕ ТРЕБОВАНИЯ ЗАКАЗЧИКА</w:t>
            </w:r>
          </w:p>
        </w:tc>
      </w:tr>
      <w:tr w:rsidR="00117626" w:rsidRPr="00372127" w:rsidTr="00372127">
        <w:trPr>
          <w:trHeight w:val="301"/>
        </w:trPr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626" w:rsidRPr="00372127" w:rsidRDefault="00117626" w:rsidP="0037212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2.1</w:t>
            </w:r>
          </w:p>
        </w:tc>
        <w:tc>
          <w:tcPr>
            <w:tcW w:w="3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626" w:rsidRPr="00372127" w:rsidRDefault="00117626" w:rsidP="00372127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Соответствие стандартам</w:t>
            </w:r>
          </w:p>
        </w:tc>
        <w:tc>
          <w:tcPr>
            <w:tcW w:w="2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626" w:rsidRPr="00372127" w:rsidRDefault="00117626" w:rsidP="00372127">
            <w:pPr>
              <w:widowControl/>
              <w:snapToGrid w:val="0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proofErr w:type="gramStart"/>
            <w:r w:rsidRPr="00372127">
              <w:rPr>
                <w:rFonts w:ascii="FreeSetBoldCyrillic" w:eastAsia="Times New Roman" w:hAnsi="FreeSetBoldCyrillic" w:cs="FreeSetBoldCyrillic"/>
                <w:b/>
                <w:kern w:val="0"/>
                <w:sz w:val="18"/>
                <w:lang w:eastAsia="zh-CN" w:bidi="ar-SA"/>
              </w:rPr>
              <w:t>ТР</w:t>
            </w:r>
            <w:proofErr w:type="gramEnd"/>
            <w:r w:rsidRPr="00372127">
              <w:rPr>
                <w:rFonts w:ascii="FreeSetBoldCyrillic" w:eastAsia="Times New Roman" w:hAnsi="FreeSetBoldCyrillic" w:cs="FreeSetBoldCyrillic"/>
                <w:b/>
                <w:kern w:val="0"/>
                <w:sz w:val="18"/>
                <w:lang w:eastAsia="zh-CN" w:bidi="ar-SA"/>
              </w:rPr>
              <w:t xml:space="preserve">  ТС  019/2011</w:t>
            </w:r>
          </w:p>
          <w:p w:rsidR="00117626" w:rsidRPr="00372127" w:rsidRDefault="00117626" w:rsidP="00372127">
            <w:pPr>
              <w:widowControl/>
              <w:snapToGrid w:val="0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FreeSetBoldCyrillic" w:eastAsia="Times New Roman" w:hAnsi="FreeSetBoldCyrillic" w:cs="FreeSetBoldCyrillic"/>
                <w:b/>
                <w:kern w:val="0"/>
                <w:sz w:val="18"/>
                <w:lang w:eastAsia="zh-CN" w:bidi="ar-SA"/>
              </w:rPr>
              <w:t xml:space="preserve">ГОСТ EN 795-2019 </w:t>
            </w:r>
          </w:p>
          <w:p w:rsidR="00117626" w:rsidRPr="00372127" w:rsidRDefault="00117626" w:rsidP="00372127">
            <w:pPr>
              <w:widowControl/>
              <w:snapToGrid w:val="0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FreeSetBoldCyrillic" w:eastAsia="Times New Roman" w:hAnsi="FreeSetBoldCyrillic" w:cs="FreeSetBoldCyrillic"/>
                <w:b/>
                <w:kern w:val="0"/>
                <w:sz w:val="18"/>
                <w:lang w:eastAsia="zh-CN" w:bidi="ar-SA"/>
              </w:rPr>
              <w:t xml:space="preserve">ГОСТ EN/TS 16415-2015 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7626" w:rsidRPr="00372127" w:rsidRDefault="00117626" w:rsidP="00372127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 xml:space="preserve">продукция должна соответствовать требованиям ГОСТ, </w:t>
            </w: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val="en-US" w:eastAsia="zh-CN" w:bidi="ar-SA"/>
              </w:rPr>
              <w:t>ISO</w:t>
            </w: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 xml:space="preserve">, </w:t>
            </w: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val="en-US" w:eastAsia="zh-CN" w:bidi="ar-SA"/>
              </w:rPr>
              <w:t>DIN</w:t>
            </w: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 xml:space="preserve"> (указать конкретно)</w:t>
            </w:r>
          </w:p>
        </w:tc>
      </w:tr>
      <w:tr w:rsidR="00117626" w:rsidRPr="00372127" w:rsidTr="00372127">
        <w:trPr>
          <w:trHeight w:val="301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626" w:rsidRPr="00372127" w:rsidRDefault="00117626" w:rsidP="0037212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2.2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626" w:rsidRPr="00372127" w:rsidRDefault="00117626" w:rsidP="00372127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Подтверждение требований опросного листа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626" w:rsidRPr="00372127" w:rsidRDefault="00117626" w:rsidP="00372127">
            <w:pPr>
              <w:widowControl/>
              <w:snapToGrid w:val="0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7626" w:rsidRPr="00372127" w:rsidRDefault="00117626" w:rsidP="00372127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bCs/>
                <w:kern w:val="0"/>
                <w:sz w:val="24"/>
                <w:lang w:eastAsia="zh-CN" w:bidi="ar-SA"/>
              </w:rPr>
              <w:t>все требования опросного листа должны быть подтверждены предприятием изготовителем (поставщиком)</w:t>
            </w:r>
          </w:p>
        </w:tc>
      </w:tr>
      <w:tr w:rsidR="00117626" w:rsidRPr="00372127" w:rsidTr="00372127">
        <w:trPr>
          <w:trHeight w:val="301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626" w:rsidRPr="00372127" w:rsidRDefault="00117626" w:rsidP="0037212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2.3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626" w:rsidRPr="00372127" w:rsidRDefault="00117626" w:rsidP="00372127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Техническое обслуживание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626" w:rsidRPr="00372127" w:rsidRDefault="00117626" w:rsidP="00372127">
            <w:pPr>
              <w:widowControl/>
              <w:snapToGrid w:val="0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7626" w:rsidRPr="00372127" w:rsidRDefault="00117626" w:rsidP="00372127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 xml:space="preserve">Не требует технического обслуживания на весь срок </w:t>
            </w: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lastRenderedPageBreak/>
              <w:t>службы.</w:t>
            </w:r>
          </w:p>
        </w:tc>
      </w:tr>
      <w:tr w:rsidR="00117626" w:rsidRPr="00372127" w:rsidTr="00372127">
        <w:trPr>
          <w:trHeight w:val="301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626" w:rsidRPr="00372127" w:rsidRDefault="00117626" w:rsidP="0037212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lastRenderedPageBreak/>
              <w:t>2.4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626" w:rsidRPr="00372127" w:rsidRDefault="00117626" w:rsidP="00372127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Гарантия на продукцию со дня ввода в эксплуатацию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626" w:rsidRPr="00372127" w:rsidRDefault="00117626" w:rsidP="00372127">
            <w:pPr>
              <w:widowControl/>
              <w:snapToGrid w:val="0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7626" w:rsidRPr="00372127" w:rsidRDefault="00117626" w:rsidP="00372127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Не менее, 5 лет</w:t>
            </w:r>
          </w:p>
        </w:tc>
      </w:tr>
      <w:tr w:rsidR="00117626" w:rsidRPr="00372127" w:rsidTr="00372127">
        <w:trPr>
          <w:trHeight w:val="116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626" w:rsidRPr="00372127" w:rsidRDefault="00117626" w:rsidP="0037212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2.</w:t>
            </w: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val="en-US" w:eastAsia="zh-CN" w:bidi="ar-SA"/>
              </w:rPr>
              <w:t>5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626" w:rsidRPr="00372127" w:rsidRDefault="00117626" w:rsidP="00372127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Срок службы до списания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626" w:rsidRPr="00372127" w:rsidRDefault="00117626" w:rsidP="00372127">
            <w:pPr>
              <w:widowControl/>
              <w:snapToGrid w:val="0"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7626" w:rsidRPr="00372127" w:rsidRDefault="00117626" w:rsidP="00372127">
            <w:pPr>
              <w:widowControl/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</w:pPr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 xml:space="preserve">Не </w:t>
            </w:r>
            <w:proofErr w:type="gramStart"/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>ограничен</w:t>
            </w:r>
            <w:proofErr w:type="gramEnd"/>
            <w:r w:rsidRPr="00372127">
              <w:rPr>
                <w:rFonts w:ascii="Times New Roman" w:eastAsia="Times New Roman" w:hAnsi="Times New Roman" w:cs="Times New Roman"/>
                <w:kern w:val="0"/>
                <w:sz w:val="24"/>
                <w:lang w:eastAsia="zh-CN" w:bidi="ar-SA"/>
              </w:rPr>
              <w:t xml:space="preserve"> при соблюдении условий хранения и испытаний</w:t>
            </w:r>
          </w:p>
        </w:tc>
      </w:tr>
    </w:tbl>
    <w:p w:rsidR="00372127" w:rsidRPr="007F6640" w:rsidRDefault="00372127">
      <w:pPr>
        <w:rPr>
          <w:rFonts w:cs="Arial"/>
          <w:szCs w:val="20"/>
        </w:rPr>
      </w:pPr>
    </w:p>
    <w:tbl>
      <w:tblPr>
        <w:tblW w:w="10348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37"/>
        <w:gridCol w:w="7711"/>
      </w:tblGrid>
      <w:tr w:rsidR="001B5B3E" w:rsidRPr="001B5B3E" w:rsidTr="00372127">
        <w:tc>
          <w:tcPr>
            <w:tcW w:w="2637" w:type="dxa"/>
            <w:shd w:val="clear" w:color="auto" w:fill="auto"/>
          </w:tcPr>
          <w:p w:rsidR="001B5B3E" w:rsidRPr="001B5B3E" w:rsidRDefault="001B5B3E" w:rsidP="001B5B3E">
            <w:pPr>
              <w:suppressLineNumbers/>
              <w:snapToGrid w:val="0"/>
              <w:rPr>
                <w:kern w:val="2"/>
                <w:lang w:eastAsia="zh-CN"/>
              </w:rPr>
            </w:pPr>
            <w:r w:rsidRPr="001B5B3E">
              <w:rPr>
                <w:kern w:val="2"/>
                <w:lang w:eastAsia="zh-CN"/>
              </w:rPr>
              <w:t xml:space="preserve">ФИО </w:t>
            </w:r>
            <w:proofErr w:type="gramStart"/>
            <w:r w:rsidRPr="001B5B3E">
              <w:rPr>
                <w:kern w:val="2"/>
                <w:lang w:eastAsia="zh-CN"/>
              </w:rPr>
              <w:t>Ответственного</w:t>
            </w:r>
            <w:proofErr w:type="gramEnd"/>
          </w:p>
        </w:tc>
        <w:tc>
          <w:tcPr>
            <w:tcW w:w="7711" w:type="dxa"/>
            <w:shd w:val="clear" w:color="auto" w:fill="auto"/>
          </w:tcPr>
          <w:p w:rsidR="001B5B3E" w:rsidRPr="001B5B3E" w:rsidRDefault="00DF5D33" w:rsidP="001B5B3E">
            <w:pPr>
              <w:suppressLineNumbers/>
              <w:snapToGrid w:val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Чернышев Викентий Александрович</w:t>
            </w:r>
          </w:p>
        </w:tc>
      </w:tr>
      <w:tr w:rsidR="001B5B3E" w:rsidRPr="001B5B3E" w:rsidTr="00372127">
        <w:tc>
          <w:tcPr>
            <w:tcW w:w="2637" w:type="dxa"/>
            <w:shd w:val="clear" w:color="auto" w:fill="auto"/>
          </w:tcPr>
          <w:p w:rsidR="001B5B3E" w:rsidRPr="001B5B3E" w:rsidRDefault="001B5B3E" w:rsidP="001B5B3E">
            <w:pPr>
              <w:suppressLineNumbers/>
              <w:snapToGrid w:val="0"/>
              <w:rPr>
                <w:kern w:val="2"/>
                <w:lang w:eastAsia="zh-CN"/>
              </w:rPr>
            </w:pPr>
            <w:r w:rsidRPr="001B5B3E">
              <w:rPr>
                <w:kern w:val="2"/>
                <w:lang w:eastAsia="zh-CN"/>
              </w:rPr>
              <w:t>Должность:</w:t>
            </w:r>
          </w:p>
        </w:tc>
        <w:tc>
          <w:tcPr>
            <w:tcW w:w="7711" w:type="dxa"/>
            <w:shd w:val="clear" w:color="auto" w:fill="auto"/>
          </w:tcPr>
          <w:p w:rsidR="001B5B3E" w:rsidRPr="001B5B3E" w:rsidRDefault="001B5B3E" w:rsidP="00DF5D33">
            <w:pPr>
              <w:suppressLineNumbers/>
              <w:snapToGrid w:val="0"/>
              <w:rPr>
                <w:kern w:val="2"/>
                <w:lang w:eastAsia="zh-CN"/>
              </w:rPr>
            </w:pPr>
            <w:r w:rsidRPr="001B5B3E">
              <w:rPr>
                <w:kern w:val="2"/>
                <w:lang w:eastAsia="zh-CN"/>
              </w:rPr>
              <w:t xml:space="preserve">Начальник цеха </w:t>
            </w:r>
            <w:r w:rsidR="00DF5D33">
              <w:rPr>
                <w:kern w:val="2"/>
                <w:lang w:eastAsia="zh-CN"/>
              </w:rPr>
              <w:t>КНС</w:t>
            </w:r>
          </w:p>
        </w:tc>
      </w:tr>
      <w:tr w:rsidR="00DF5D33" w:rsidRPr="001B5B3E" w:rsidTr="00372127">
        <w:tc>
          <w:tcPr>
            <w:tcW w:w="2637" w:type="dxa"/>
            <w:shd w:val="clear" w:color="auto" w:fill="auto"/>
          </w:tcPr>
          <w:p w:rsidR="00DF5D33" w:rsidRPr="001B5B3E" w:rsidRDefault="00DF5D33" w:rsidP="001B5B3E">
            <w:pPr>
              <w:suppressLineNumbers/>
              <w:snapToGrid w:val="0"/>
              <w:rPr>
                <w:kern w:val="2"/>
                <w:lang w:eastAsia="zh-CN"/>
              </w:rPr>
            </w:pPr>
            <w:r w:rsidRPr="001B5B3E">
              <w:rPr>
                <w:kern w:val="2"/>
                <w:lang w:eastAsia="zh-CN"/>
              </w:rPr>
              <w:t>Телефон/Факс:</w:t>
            </w:r>
          </w:p>
        </w:tc>
        <w:tc>
          <w:tcPr>
            <w:tcW w:w="7711" w:type="dxa"/>
            <w:shd w:val="clear" w:color="auto" w:fill="auto"/>
          </w:tcPr>
          <w:p w:rsidR="00DF5D33" w:rsidRPr="006728EE" w:rsidRDefault="00DF5D33" w:rsidP="00CC10DD">
            <w:pPr>
              <w:pStyle w:val="a6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8 987 819 61 92</w:t>
            </w:r>
          </w:p>
        </w:tc>
      </w:tr>
      <w:tr w:rsidR="00DF5D33" w:rsidRPr="001B5B3E" w:rsidTr="00372127">
        <w:tc>
          <w:tcPr>
            <w:tcW w:w="2637" w:type="dxa"/>
            <w:shd w:val="clear" w:color="auto" w:fill="auto"/>
          </w:tcPr>
          <w:p w:rsidR="00DF5D33" w:rsidRPr="001B5B3E" w:rsidRDefault="00DF5D33" w:rsidP="001B5B3E">
            <w:pPr>
              <w:suppressLineNumbers/>
              <w:snapToGrid w:val="0"/>
              <w:rPr>
                <w:kern w:val="2"/>
                <w:lang w:eastAsia="zh-CN"/>
              </w:rPr>
            </w:pPr>
            <w:r w:rsidRPr="001B5B3E">
              <w:rPr>
                <w:kern w:val="2"/>
                <w:lang w:eastAsia="zh-CN"/>
              </w:rPr>
              <w:t xml:space="preserve">Электронный адрес: </w:t>
            </w:r>
          </w:p>
        </w:tc>
        <w:tc>
          <w:tcPr>
            <w:tcW w:w="7711" w:type="dxa"/>
            <w:shd w:val="clear" w:color="auto" w:fill="auto"/>
          </w:tcPr>
          <w:p w:rsidR="00DF5D33" w:rsidRPr="006728EE" w:rsidRDefault="00DF5D33" w:rsidP="00CC10DD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Helv" w:eastAsia="Times New Roman" w:hAnsi="Helv" w:cs="Helv"/>
                <w:color w:val="000000"/>
                <w:kern w:val="0"/>
                <w:sz w:val="18"/>
                <w:szCs w:val="18"/>
                <w:lang w:eastAsia="ru-RU" w:bidi="ar-SA"/>
              </w:rPr>
              <w:t>chernyshev_va</w:t>
            </w:r>
            <w:proofErr w:type="spellEnd"/>
            <w:r w:rsidRPr="006728EE">
              <w:rPr>
                <w:rFonts w:ascii="Times New Roman" w:hAnsi="Times New Roman" w:cs="Times New Roman"/>
                <w:color w:val="000000"/>
                <w:szCs w:val="20"/>
                <w:lang w:val="en-US"/>
              </w:rPr>
              <w:t>@volcomsys.ru</w:t>
            </w:r>
          </w:p>
        </w:tc>
      </w:tr>
      <w:tr w:rsidR="001B5B3E" w:rsidRPr="001B5B3E" w:rsidTr="00372127">
        <w:tc>
          <w:tcPr>
            <w:tcW w:w="2637" w:type="dxa"/>
            <w:shd w:val="clear" w:color="auto" w:fill="auto"/>
          </w:tcPr>
          <w:p w:rsidR="001B5B3E" w:rsidRPr="001B5B3E" w:rsidRDefault="001B5B3E" w:rsidP="001B5B3E">
            <w:pPr>
              <w:suppressLineNumbers/>
              <w:snapToGrid w:val="0"/>
              <w:rPr>
                <w:kern w:val="2"/>
                <w:lang w:eastAsia="zh-CN"/>
              </w:rPr>
            </w:pPr>
            <w:r w:rsidRPr="001B5B3E">
              <w:rPr>
                <w:kern w:val="2"/>
                <w:lang w:eastAsia="zh-CN"/>
              </w:rPr>
              <w:t>Подпись:</w:t>
            </w:r>
          </w:p>
        </w:tc>
        <w:tc>
          <w:tcPr>
            <w:tcW w:w="7711" w:type="dxa"/>
            <w:shd w:val="clear" w:color="auto" w:fill="auto"/>
          </w:tcPr>
          <w:p w:rsidR="001B5B3E" w:rsidRPr="001B5B3E" w:rsidRDefault="001B5B3E" w:rsidP="001B5B3E">
            <w:pPr>
              <w:suppressLineNumbers/>
              <w:snapToGrid w:val="0"/>
              <w:rPr>
                <w:rFonts w:ascii="Tahoma" w:hAnsi="Tahoma" w:cs="Tahoma"/>
                <w:kern w:val="2"/>
                <w:szCs w:val="20"/>
                <w:lang w:eastAsia="zh-CN"/>
              </w:rPr>
            </w:pPr>
          </w:p>
        </w:tc>
      </w:tr>
      <w:tr w:rsidR="001B5B3E" w:rsidRPr="001B5B3E" w:rsidTr="00372127">
        <w:tc>
          <w:tcPr>
            <w:tcW w:w="2637" w:type="dxa"/>
            <w:shd w:val="clear" w:color="auto" w:fill="auto"/>
          </w:tcPr>
          <w:p w:rsidR="001B5B3E" w:rsidRPr="001B5B3E" w:rsidRDefault="001B5B3E" w:rsidP="001B5B3E">
            <w:pPr>
              <w:suppressLineNumbers/>
              <w:snapToGrid w:val="0"/>
              <w:rPr>
                <w:kern w:val="2"/>
                <w:lang w:eastAsia="zh-CN"/>
              </w:rPr>
            </w:pPr>
            <w:r w:rsidRPr="001B5B3E">
              <w:rPr>
                <w:kern w:val="2"/>
                <w:lang w:eastAsia="zh-CN"/>
              </w:rPr>
              <w:t>Начальник подразделения:</w:t>
            </w:r>
          </w:p>
        </w:tc>
        <w:tc>
          <w:tcPr>
            <w:tcW w:w="7711" w:type="dxa"/>
            <w:shd w:val="clear" w:color="auto" w:fill="auto"/>
          </w:tcPr>
          <w:p w:rsidR="001B5B3E" w:rsidRPr="001B5B3E" w:rsidRDefault="001B5B3E" w:rsidP="001B5B3E">
            <w:pPr>
              <w:suppressLineNumbers/>
              <w:snapToGrid w:val="0"/>
              <w:rPr>
                <w:kern w:val="2"/>
                <w:lang w:eastAsia="zh-CN"/>
              </w:rPr>
            </w:pPr>
            <w:r w:rsidRPr="001B5B3E">
              <w:rPr>
                <w:kern w:val="2"/>
                <w:lang w:eastAsia="zh-CN"/>
              </w:rPr>
              <w:t>Главный инженер</w:t>
            </w:r>
          </w:p>
          <w:p w:rsidR="001B5B3E" w:rsidRPr="001B5B3E" w:rsidRDefault="001B5B3E" w:rsidP="001B5B3E">
            <w:pPr>
              <w:suppressLineNumbers/>
              <w:snapToGrid w:val="0"/>
              <w:rPr>
                <w:kern w:val="2"/>
                <w:lang w:eastAsia="zh-CN"/>
              </w:rPr>
            </w:pPr>
            <w:r w:rsidRPr="001B5B3E">
              <w:rPr>
                <w:kern w:val="2"/>
                <w:lang w:eastAsia="zh-CN"/>
              </w:rPr>
              <w:t>Прасолов Тарас Константинович</w:t>
            </w:r>
          </w:p>
        </w:tc>
      </w:tr>
      <w:tr w:rsidR="001B5B3E" w:rsidRPr="001B5B3E" w:rsidTr="00372127">
        <w:tc>
          <w:tcPr>
            <w:tcW w:w="2637" w:type="dxa"/>
            <w:shd w:val="clear" w:color="auto" w:fill="auto"/>
          </w:tcPr>
          <w:p w:rsidR="001B5B3E" w:rsidRPr="001B5B3E" w:rsidRDefault="001B5B3E" w:rsidP="001B5B3E">
            <w:pPr>
              <w:suppressLineNumbers/>
              <w:snapToGrid w:val="0"/>
              <w:rPr>
                <w:kern w:val="2"/>
                <w:lang w:eastAsia="zh-CN"/>
              </w:rPr>
            </w:pPr>
            <w:r w:rsidRPr="001B5B3E">
              <w:rPr>
                <w:kern w:val="2"/>
                <w:lang w:eastAsia="zh-CN"/>
              </w:rPr>
              <w:t>Подпись:</w:t>
            </w:r>
          </w:p>
        </w:tc>
        <w:tc>
          <w:tcPr>
            <w:tcW w:w="7711" w:type="dxa"/>
            <w:shd w:val="clear" w:color="auto" w:fill="auto"/>
          </w:tcPr>
          <w:p w:rsidR="001B5B3E" w:rsidRPr="001B5B3E" w:rsidRDefault="001B5B3E" w:rsidP="001B5B3E">
            <w:pPr>
              <w:suppressLineNumbers/>
              <w:snapToGrid w:val="0"/>
              <w:rPr>
                <w:kern w:val="2"/>
                <w:lang w:eastAsia="zh-CN"/>
              </w:rPr>
            </w:pPr>
          </w:p>
        </w:tc>
      </w:tr>
    </w:tbl>
    <w:p w:rsidR="001B5B3E" w:rsidRPr="001B5B3E" w:rsidRDefault="001B5B3E" w:rsidP="001B5B3E">
      <w:pPr>
        <w:rPr>
          <w:kern w:val="2"/>
          <w:lang w:eastAsia="zh-CN"/>
        </w:rPr>
      </w:pPr>
    </w:p>
    <w:p w:rsidR="009B529E" w:rsidRPr="00EB53A5" w:rsidRDefault="009B529E">
      <w:pPr>
        <w:rPr>
          <w:rFonts w:cs="Arial"/>
          <w:szCs w:val="20"/>
        </w:rPr>
      </w:pPr>
    </w:p>
    <w:sectPr w:rsidR="009B529E" w:rsidRPr="00EB53A5" w:rsidSect="002948AE">
      <w:pgSz w:w="11906" w:h="16838"/>
      <w:pgMar w:top="426" w:right="1134" w:bottom="567" w:left="1134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etBoldCyrillic">
    <w:altName w:val="Times New Roman"/>
    <w:charset w:val="CC"/>
    <w:family w:val="roman"/>
    <w:pitch w:val="variable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BBC4A2E"/>
    <w:multiLevelType w:val="hybridMultilevel"/>
    <w:tmpl w:val="BCA809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6259C4"/>
    <w:multiLevelType w:val="hybridMultilevel"/>
    <w:tmpl w:val="C8969F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891262"/>
    <w:rsid w:val="00007CF5"/>
    <w:rsid w:val="00024199"/>
    <w:rsid w:val="000C134A"/>
    <w:rsid w:val="00117626"/>
    <w:rsid w:val="00135459"/>
    <w:rsid w:val="00180385"/>
    <w:rsid w:val="0018719A"/>
    <w:rsid w:val="001B5B3E"/>
    <w:rsid w:val="00271ECA"/>
    <w:rsid w:val="002948AE"/>
    <w:rsid w:val="00296975"/>
    <w:rsid w:val="00361E71"/>
    <w:rsid w:val="00372127"/>
    <w:rsid w:val="00372E99"/>
    <w:rsid w:val="003F4FA5"/>
    <w:rsid w:val="00493D0F"/>
    <w:rsid w:val="004F0D15"/>
    <w:rsid w:val="004F22DE"/>
    <w:rsid w:val="005C6F0F"/>
    <w:rsid w:val="007B64D4"/>
    <w:rsid w:val="007C7C02"/>
    <w:rsid w:val="007F6640"/>
    <w:rsid w:val="00891262"/>
    <w:rsid w:val="008A3C39"/>
    <w:rsid w:val="0092156F"/>
    <w:rsid w:val="009B529E"/>
    <w:rsid w:val="009B7396"/>
    <w:rsid w:val="00A40DCA"/>
    <w:rsid w:val="00AB417E"/>
    <w:rsid w:val="00AF5E5D"/>
    <w:rsid w:val="00B13453"/>
    <w:rsid w:val="00B82E68"/>
    <w:rsid w:val="00C027FF"/>
    <w:rsid w:val="00C45EFE"/>
    <w:rsid w:val="00C95179"/>
    <w:rsid w:val="00C97277"/>
    <w:rsid w:val="00CB15D7"/>
    <w:rsid w:val="00D174D6"/>
    <w:rsid w:val="00D56721"/>
    <w:rsid w:val="00DE5481"/>
    <w:rsid w:val="00DF5D33"/>
    <w:rsid w:val="00EB53A5"/>
    <w:rsid w:val="00EE5C0C"/>
    <w:rsid w:val="00F17856"/>
    <w:rsid w:val="00F21363"/>
    <w:rsid w:val="00F2189C"/>
    <w:rsid w:val="00F4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C39"/>
    <w:pPr>
      <w:widowControl w:val="0"/>
      <w:suppressAutoHyphens/>
    </w:pPr>
    <w:rPr>
      <w:rFonts w:ascii="Arial" w:eastAsia="SimSun" w:hAnsi="Arial" w:cs="Mangal"/>
      <w:kern w:val="1"/>
      <w:szCs w:val="24"/>
      <w:lang w:eastAsia="hi-IN" w:bidi="hi-IN"/>
    </w:rPr>
  </w:style>
  <w:style w:type="paragraph" w:styleId="1">
    <w:name w:val="heading 1"/>
    <w:basedOn w:val="a0"/>
    <w:next w:val="a1"/>
    <w:qFormat/>
    <w:rsid w:val="008A3C39"/>
    <w:pPr>
      <w:tabs>
        <w:tab w:val="num" w:pos="0"/>
      </w:tabs>
      <w:ind w:left="432" w:hanging="432"/>
      <w:outlineLvl w:val="0"/>
    </w:pPr>
    <w:rPr>
      <w:rFonts w:ascii="Times New Roman" w:eastAsia="Lucida Sans Unicode" w:hAnsi="Times New Roman" w:cs="Arial"/>
      <w:b/>
      <w:bCs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">
    <w:name w:val="Основной шрифт абзаца2"/>
    <w:rsid w:val="008A3C39"/>
  </w:style>
  <w:style w:type="character" w:customStyle="1" w:styleId="Absatz-Standardschriftart">
    <w:name w:val="Absatz-Standardschriftart"/>
    <w:rsid w:val="008A3C39"/>
  </w:style>
  <w:style w:type="character" w:customStyle="1" w:styleId="WW-Absatz-Standardschriftart">
    <w:name w:val="WW-Absatz-Standardschriftart"/>
    <w:rsid w:val="008A3C39"/>
  </w:style>
  <w:style w:type="character" w:customStyle="1" w:styleId="WW-Absatz-Standardschriftart1">
    <w:name w:val="WW-Absatz-Standardschriftart1"/>
    <w:rsid w:val="008A3C39"/>
  </w:style>
  <w:style w:type="character" w:customStyle="1" w:styleId="WW-Absatz-Standardschriftart11">
    <w:name w:val="WW-Absatz-Standardschriftart11"/>
    <w:rsid w:val="008A3C39"/>
  </w:style>
  <w:style w:type="character" w:customStyle="1" w:styleId="WW-Absatz-Standardschriftart111">
    <w:name w:val="WW-Absatz-Standardschriftart111"/>
    <w:rsid w:val="008A3C39"/>
  </w:style>
  <w:style w:type="character" w:customStyle="1" w:styleId="WW-Absatz-Standardschriftart1111">
    <w:name w:val="WW-Absatz-Standardschriftart1111"/>
    <w:rsid w:val="008A3C39"/>
  </w:style>
  <w:style w:type="character" w:customStyle="1" w:styleId="WW-Absatz-Standardschriftart11111">
    <w:name w:val="WW-Absatz-Standardschriftart11111"/>
    <w:rsid w:val="008A3C39"/>
  </w:style>
  <w:style w:type="character" w:customStyle="1" w:styleId="WW-Absatz-Standardschriftart111111">
    <w:name w:val="WW-Absatz-Standardschriftart111111"/>
    <w:rsid w:val="008A3C39"/>
  </w:style>
  <w:style w:type="character" w:customStyle="1" w:styleId="WW-Absatz-Standardschriftart1111111">
    <w:name w:val="WW-Absatz-Standardschriftart1111111"/>
    <w:rsid w:val="008A3C39"/>
  </w:style>
  <w:style w:type="character" w:customStyle="1" w:styleId="WW-Absatz-Standardschriftart11111111">
    <w:name w:val="WW-Absatz-Standardschriftart11111111"/>
    <w:rsid w:val="008A3C39"/>
  </w:style>
  <w:style w:type="character" w:customStyle="1" w:styleId="WW-Absatz-Standardschriftart111111111">
    <w:name w:val="WW-Absatz-Standardschriftart111111111"/>
    <w:rsid w:val="008A3C39"/>
  </w:style>
  <w:style w:type="character" w:customStyle="1" w:styleId="10">
    <w:name w:val="Основной шрифт абзаца1"/>
    <w:rsid w:val="008A3C39"/>
  </w:style>
  <w:style w:type="character" w:customStyle="1" w:styleId="WW-Absatz-Standardschriftart1111111111">
    <w:name w:val="WW-Absatz-Standardschriftart1111111111"/>
    <w:rsid w:val="008A3C39"/>
  </w:style>
  <w:style w:type="character" w:customStyle="1" w:styleId="WW-Absatz-Standardschriftart11111111111">
    <w:name w:val="WW-Absatz-Standardschriftart11111111111"/>
    <w:rsid w:val="008A3C39"/>
  </w:style>
  <w:style w:type="paragraph" w:customStyle="1" w:styleId="a0">
    <w:name w:val="Заголовок"/>
    <w:basedOn w:val="a"/>
    <w:next w:val="a1"/>
    <w:rsid w:val="008A3C39"/>
    <w:pPr>
      <w:keepNext/>
      <w:spacing w:before="240" w:after="120"/>
    </w:pPr>
    <w:rPr>
      <w:sz w:val="28"/>
      <w:szCs w:val="28"/>
    </w:rPr>
  </w:style>
  <w:style w:type="paragraph" w:styleId="a1">
    <w:name w:val="Body Text"/>
    <w:basedOn w:val="a"/>
    <w:rsid w:val="008A3C39"/>
    <w:pPr>
      <w:spacing w:after="120"/>
    </w:pPr>
  </w:style>
  <w:style w:type="paragraph" w:styleId="a5">
    <w:name w:val="List"/>
    <w:basedOn w:val="a1"/>
    <w:rsid w:val="008A3C39"/>
  </w:style>
  <w:style w:type="paragraph" w:customStyle="1" w:styleId="3">
    <w:name w:val="Название3"/>
    <w:basedOn w:val="a"/>
    <w:rsid w:val="008A3C39"/>
    <w:pPr>
      <w:suppressLineNumbers/>
      <w:spacing w:before="120" w:after="120"/>
    </w:pPr>
    <w:rPr>
      <w:rFonts w:cs="Arial"/>
      <w:i/>
      <w:iCs/>
    </w:rPr>
  </w:style>
  <w:style w:type="paragraph" w:customStyle="1" w:styleId="30">
    <w:name w:val="Указатель3"/>
    <w:basedOn w:val="a"/>
    <w:rsid w:val="008A3C39"/>
    <w:pPr>
      <w:suppressLineNumbers/>
    </w:pPr>
    <w:rPr>
      <w:rFonts w:cs="Arial"/>
    </w:rPr>
  </w:style>
  <w:style w:type="paragraph" w:customStyle="1" w:styleId="20">
    <w:name w:val="Название2"/>
    <w:basedOn w:val="a"/>
    <w:rsid w:val="008A3C39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rsid w:val="008A3C39"/>
    <w:pPr>
      <w:suppressLineNumbers/>
    </w:pPr>
  </w:style>
  <w:style w:type="paragraph" w:customStyle="1" w:styleId="11">
    <w:name w:val="Название1"/>
    <w:basedOn w:val="a"/>
    <w:rsid w:val="008A3C39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8A3C39"/>
    <w:pPr>
      <w:suppressLineNumbers/>
    </w:pPr>
  </w:style>
  <w:style w:type="paragraph" w:customStyle="1" w:styleId="a6">
    <w:name w:val="Содержимое таблицы"/>
    <w:basedOn w:val="a"/>
    <w:rsid w:val="008A3C39"/>
    <w:pPr>
      <w:suppressLineNumbers/>
    </w:pPr>
  </w:style>
  <w:style w:type="paragraph" w:customStyle="1" w:styleId="a7">
    <w:name w:val="Заголовок таблицы"/>
    <w:basedOn w:val="a6"/>
    <w:rsid w:val="008A3C39"/>
    <w:pPr>
      <w:jc w:val="center"/>
    </w:pPr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F2189C"/>
    <w:rPr>
      <w:rFonts w:ascii="Tahoma" w:hAnsi="Tahoma"/>
      <w:sz w:val="16"/>
      <w:szCs w:val="14"/>
    </w:rPr>
  </w:style>
  <w:style w:type="character" w:customStyle="1" w:styleId="a9">
    <w:name w:val="Текст выноски Знак"/>
    <w:basedOn w:val="a2"/>
    <w:link w:val="a8"/>
    <w:uiPriority w:val="99"/>
    <w:semiHidden/>
    <w:rsid w:val="00F2189C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Arial" w:eastAsia="SimSun" w:hAnsi="Arial" w:cs="Mangal"/>
      <w:kern w:val="1"/>
      <w:szCs w:val="24"/>
      <w:lang w:eastAsia="hi-IN" w:bidi="hi-IN"/>
    </w:rPr>
  </w:style>
  <w:style w:type="paragraph" w:styleId="1">
    <w:name w:val="heading 1"/>
    <w:basedOn w:val="a0"/>
    <w:next w:val="a1"/>
    <w:qFormat/>
    <w:pPr>
      <w:tabs>
        <w:tab w:val="num" w:pos="0"/>
      </w:tabs>
      <w:ind w:left="432" w:hanging="432"/>
      <w:outlineLvl w:val="0"/>
    </w:pPr>
    <w:rPr>
      <w:rFonts w:ascii="Times New Roman" w:eastAsia="Lucida Sans Unicode" w:hAnsi="Times New Roman" w:cs="Arial"/>
      <w:b/>
      <w:bCs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10">
    <w:name w:val="Основной шрифт абзаца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5">
    <w:name w:val="List"/>
    <w:basedOn w:val="a1"/>
  </w:style>
  <w:style w:type="paragraph" w:customStyle="1" w:styleId="3">
    <w:name w:val="Название3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30">
    <w:name w:val="Указатель3"/>
    <w:basedOn w:val="a"/>
    <w:pPr>
      <w:suppressLineNumbers/>
    </w:pPr>
    <w:rPr>
      <w:rFonts w:cs="Ari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pPr>
      <w:suppressLineNumbers/>
    </w:pPr>
  </w:style>
  <w:style w:type="paragraph" w:customStyle="1" w:styleId="1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pPr>
      <w:suppressLineNumbers/>
    </w:p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F2189C"/>
    <w:rPr>
      <w:rFonts w:ascii="Tahoma" w:hAnsi="Tahoma"/>
      <w:sz w:val="16"/>
      <w:szCs w:val="14"/>
    </w:rPr>
  </w:style>
  <w:style w:type="character" w:customStyle="1" w:styleId="a9">
    <w:name w:val="Текст выноски Знак"/>
    <w:basedOn w:val="a2"/>
    <w:link w:val="a8"/>
    <w:uiPriority w:val="99"/>
    <w:semiHidden/>
    <w:rsid w:val="00F2189C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vojarovskiy_av</dc:creator>
  <cp:lastModifiedBy>Алюсов Дмитрий Валериевич</cp:lastModifiedBy>
  <cp:revision>7</cp:revision>
  <cp:lastPrinted>2015-06-01T06:25:00Z</cp:lastPrinted>
  <dcterms:created xsi:type="dcterms:W3CDTF">2021-11-25T08:09:00Z</dcterms:created>
  <dcterms:modified xsi:type="dcterms:W3CDTF">2022-08-26T16:21:00Z</dcterms:modified>
</cp:coreProperties>
</file>